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5C" w:rsidRPr="0034035C" w:rsidRDefault="0034035C" w:rsidP="003403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35C">
        <w:rPr>
          <w:rFonts w:ascii="Times New Roman" w:hAnsi="Times New Roman" w:cs="Times New Roman"/>
          <w:b/>
          <w:sz w:val="28"/>
          <w:szCs w:val="28"/>
        </w:rPr>
        <w:t>Подготовлено на основе информации «КЦГМС» филиала ФГБУ «</w:t>
      </w:r>
      <w:proofErr w:type="gramStart"/>
      <w:r w:rsidRPr="0034035C">
        <w:rPr>
          <w:rFonts w:ascii="Times New Roman" w:hAnsi="Times New Roman" w:cs="Times New Roman"/>
          <w:b/>
          <w:sz w:val="28"/>
          <w:szCs w:val="28"/>
        </w:rPr>
        <w:t>Северо-Кавказское</w:t>
      </w:r>
      <w:proofErr w:type="gramEnd"/>
      <w:r w:rsidRPr="0034035C">
        <w:rPr>
          <w:rFonts w:ascii="Times New Roman" w:hAnsi="Times New Roman" w:cs="Times New Roman"/>
          <w:b/>
          <w:sz w:val="28"/>
          <w:szCs w:val="28"/>
        </w:rPr>
        <w:t xml:space="preserve"> УГМС», ФГБУ «СЦГМС ЧАМ </w:t>
      </w:r>
      <w:proofErr w:type="spellStart"/>
      <w:r w:rsidRPr="0034035C">
        <w:rPr>
          <w:rFonts w:ascii="Times New Roman" w:hAnsi="Times New Roman" w:cs="Times New Roman"/>
          <w:b/>
          <w:sz w:val="28"/>
          <w:szCs w:val="28"/>
        </w:rPr>
        <w:t>г.Сочи</w:t>
      </w:r>
      <w:proofErr w:type="spellEnd"/>
      <w:r w:rsidRPr="0034035C">
        <w:rPr>
          <w:rFonts w:ascii="Times New Roman" w:hAnsi="Times New Roman" w:cs="Times New Roman"/>
          <w:b/>
          <w:sz w:val="28"/>
          <w:szCs w:val="28"/>
        </w:rPr>
        <w:t>», Кубанского БВУ, Государственного управления ветеринарии Краснодарского края, филиала ФГУ «</w:t>
      </w:r>
      <w:proofErr w:type="spellStart"/>
      <w:r w:rsidRPr="0034035C">
        <w:rPr>
          <w:rFonts w:ascii="Times New Roman" w:hAnsi="Times New Roman" w:cs="Times New Roman"/>
          <w:b/>
          <w:sz w:val="28"/>
          <w:szCs w:val="28"/>
        </w:rPr>
        <w:t>Россельхозцентр</w:t>
      </w:r>
      <w:proofErr w:type="spellEnd"/>
      <w:r w:rsidRPr="0034035C">
        <w:rPr>
          <w:rFonts w:ascii="Times New Roman" w:hAnsi="Times New Roman" w:cs="Times New Roman"/>
          <w:b/>
          <w:sz w:val="28"/>
          <w:szCs w:val="28"/>
        </w:rPr>
        <w:t>» по Краснодарскому краю, Управление Федеральной службы по надзору в сфере защиты прав потребителей и благополучия человека по Краснодарскому краю.</w:t>
      </w:r>
      <w:bookmarkStart w:id="0" w:name="_GoBack"/>
      <w:bookmarkEnd w:id="0"/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1. Обстановка.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1.1.2. Ориентировочный прогноз погоды от «КЦГМС» филиала ФГБУ «</w:t>
      </w:r>
      <w:proofErr w:type="gramStart"/>
      <w:r w:rsidRPr="0034035C">
        <w:rPr>
          <w:rFonts w:ascii="Times New Roman" w:hAnsi="Times New Roman" w:cs="Times New Roman"/>
          <w:sz w:val="28"/>
          <w:szCs w:val="28"/>
        </w:rPr>
        <w:t>Северо-Кавказское</w:t>
      </w:r>
      <w:proofErr w:type="gramEnd"/>
      <w:r w:rsidRPr="0034035C">
        <w:rPr>
          <w:rFonts w:ascii="Times New Roman" w:hAnsi="Times New Roman" w:cs="Times New Roman"/>
          <w:sz w:val="28"/>
          <w:szCs w:val="28"/>
        </w:rPr>
        <w:t xml:space="preserve"> УГМС» на 30 января-1 февраля: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На 30 января: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по Краснодарскому краю: в большинстве районов края осадки в виде мокрого снега, снега, местами сильный снег, метель, сохранится гололед. Ветер восточный, северо-восточный 8-13 м/с, местами порывы 15-20 м/с. Температура воздуха ночью -11…-16º мороза, по северу местами -20…-22° мороза; днем -8…-13° мороза, по северу до -16° мороза. На Черноморском побережье: осадки, утром и днем местами сильные, налипание мокрого снега, гололед. Ветер восточный, северо-восточный 12-17 м/с, порывы 20-25 м/с; в районе Новороссийска 23-28 м/с, порывы до 33 м/с. Температура ночью 0…-5°, по югу -1…+4°, днем 0…-5º, по югу +2…+7° тепла. В районе Б. Сочи осадки, ночью и утром сильные. Ветер юго-восточный с переходом на западный 6-11 м/с, порывы до 14 м/с. Температура ночью +4…+9° тепла, днем +7…+12° тепла.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На 31 января-1 февраля: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по Краснодарскому краю: местами снег, метель, днем 1 февраля преимущественно без осадков. В начале периода в Туапсинском районе гололед. Ветер северо-восточный, восточный 7-12 м/с, порывы 15-20 м/с, местами порывы до 23 м/с; в Новороссийске до 25-30 м/с, 31 января порывы до 33 м/с. Температура -13…-18° мороза, при прояснении до -25° мороза; днем 31 января -10…-15° мороза, 1 февраля -7…-12° мороза. На Черноморском побережье: Температура воздуха ночью -9…-14°, днем -5…-10° мороза, в Туапсинском районе ночью -2…-7°, днем -4…+1° тепла, в Сочи -4…+1°, днем +4…+9° тепла.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Ориентировочный прогноз погоды от ТЦМП ЧС на 2-5 февраля: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lastRenderedPageBreak/>
        <w:t xml:space="preserve">На 2-3 февраля: 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по Краснодарскому краю: преимущественно без осадков, позёмок. Ветер северо-восточный 10-15 м/с порывы до 18-23 м/с, в Новороссийске до 25-27 м/с. Температура ночью -10…-15° при прояснении до -18° мороза, днем -3…-8. На Черноморском побережье: Температура воздуха ночью 0…-5° мороза, днем 0…+5° тепла.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 xml:space="preserve">На 4-5 февраля: 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по Краснодарскому краю: преимущественно без осадков, позёмок. Ветер восточный, северо-восточный 8-13 м/с. Температура ночью -10…-15°, при прояснениях до -20…-22º мороза, днем -5…-10° по северу края до -13° мороза. На Черноморском побережье: Температура воздуха ночью -4…+1°, днем +0…+5º тепла.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2. Прогноз чрезвычайных ситуаций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2.1.Природного характера.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2.1.1. 30 января – 5 февраля на территории всех муниципальных образований: возможны ЧС и происшествия, связанные с: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 xml:space="preserve">обрывом воздушных линий связи и электропередач; 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увеличением травматизма у населения;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затруднением в работе автотранспорта, увеличением количества ДТП.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Источник ЧС и происшествий –гололедица, снежный накат.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2.1.2. 30 января – 31 января на территории всех муниципальных образований: возможны ЧС и происшествия, связанные с: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 xml:space="preserve">обрывом воздушных линий связи и электропередач; 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увеличением травматизма у населения;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затруднением в работе автотранспорта, увеличением количества ДТП.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Источник ЧС и происшествий – гололед.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2.1.3. 30 января локально на территории всех муниципальных образований существует вероятность возникновения ЧС и происшествий, связанных с: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lastRenderedPageBreak/>
        <w:t>увеличением травматизма у населения;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большой снеговой нагрузки;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 из-за снежных заносов на дорогах;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обрывом воздушных линий связи и электропередач;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Источник ЧС и происшествий – локальные сильные осадки (дождь, мокрый снег, снег, налипание мокрого снега).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 xml:space="preserve">2.1.4. 30-31 января на территории муниципальных образований: Туапсинский район и </w:t>
      </w:r>
      <w:proofErr w:type="spellStart"/>
      <w:r w:rsidRPr="0034035C">
        <w:rPr>
          <w:rFonts w:ascii="Times New Roman" w:hAnsi="Times New Roman" w:cs="Times New Roman"/>
          <w:sz w:val="28"/>
          <w:szCs w:val="28"/>
        </w:rPr>
        <w:t>г.Сочи</w:t>
      </w:r>
      <w:proofErr w:type="spellEnd"/>
      <w:r w:rsidRPr="0034035C">
        <w:rPr>
          <w:rFonts w:ascii="Times New Roman" w:hAnsi="Times New Roman" w:cs="Times New Roman"/>
          <w:sz w:val="28"/>
          <w:szCs w:val="28"/>
        </w:rPr>
        <w:t xml:space="preserve"> существует вероятность возникновения происшествий, связанных с: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подтоплением территорий, населенных пунктов;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размывом берегов рек, повреждением регуляционных сооружений;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подмывом опор мостов, опор ЛЭП;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Источник происшествий – подъем уровней рек.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 xml:space="preserve">2.1.5. 30 января – 1 февраля на территории муниципальных образований: Апшеронский, Мостовский, Туапсинский районы и </w:t>
      </w:r>
      <w:proofErr w:type="spellStart"/>
      <w:r w:rsidRPr="0034035C">
        <w:rPr>
          <w:rFonts w:ascii="Times New Roman" w:hAnsi="Times New Roman" w:cs="Times New Roman"/>
          <w:sz w:val="28"/>
          <w:szCs w:val="28"/>
        </w:rPr>
        <w:t>гг.Горячий</w:t>
      </w:r>
      <w:proofErr w:type="spellEnd"/>
      <w:r w:rsidRPr="0034035C">
        <w:rPr>
          <w:rFonts w:ascii="Times New Roman" w:hAnsi="Times New Roman" w:cs="Times New Roman"/>
          <w:sz w:val="28"/>
          <w:szCs w:val="28"/>
        </w:rPr>
        <w:t xml:space="preserve"> Ключ, Геленджик, Сочи существует вероятность возникновения ЧС и происшествий, связанных с: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перекрытием автомобильных и железных дорог;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повреждением опор ЛЭП и мостов, газо-, водо-, нефтепроводов, объектов жизнеобеспечения;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разрушением жилых домов, строений, строительных площадок;</w:t>
      </w:r>
    </w:p>
    <w:p w:rsidR="0034035C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возможной гибелью людей.</w:t>
      </w:r>
    </w:p>
    <w:p w:rsidR="00F46822" w:rsidRPr="0034035C" w:rsidRDefault="0034035C" w:rsidP="0034035C">
      <w:pPr>
        <w:jc w:val="both"/>
        <w:rPr>
          <w:rFonts w:ascii="Times New Roman" w:hAnsi="Times New Roman" w:cs="Times New Roman"/>
          <w:sz w:val="28"/>
          <w:szCs w:val="28"/>
        </w:rPr>
      </w:pPr>
      <w:r w:rsidRPr="0034035C">
        <w:rPr>
          <w:rFonts w:ascii="Times New Roman" w:hAnsi="Times New Roman" w:cs="Times New Roman"/>
          <w:sz w:val="28"/>
          <w:szCs w:val="28"/>
        </w:rPr>
        <w:t>Источник ЧС и происшествий – оползни, сели, обвалы, просадка грунта.</w:t>
      </w:r>
    </w:p>
    <w:sectPr w:rsidR="00F46822" w:rsidRPr="0034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EC"/>
    <w:rsid w:val="0034035C"/>
    <w:rsid w:val="00A742EC"/>
    <w:rsid w:val="00F4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1554C-415A-42D9-A08E-9A55EFCE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</cp:revision>
  <dcterms:created xsi:type="dcterms:W3CDTF">2014-01-31T11:28:00Z</dcterms:created>
  <dcterms:modified xsi:type="dcterms:W3CDTF">2014-01-31T11:29:00Z</dcterms:modified>
</cp:coreProperties>
</file>